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F1D56" w14:textId="77777777" w:rsidR="00D52D6B" w:rsidRDefault="00D52D6B" w:rsidP="00D52D6B">
      <w:pPr>
        <w:jc w:val="left"/>
        <w:rPr>
          <w:sz w:val="96"/>
          <w:szCs w:val="96"/>
        </w:rPr>
      </w:pPr>
      <w:r>
        <w:rPr>
          <w:rFonts w:hint="eastAsia"/>
          <w:sz w:val="96"/>
          <w:szCs w:val="96"/>
        </w:rPr>
        <w:t xml:space="preserve">　　　　　</w:t>
      </w:r>
      <w:r w:rsidRPr="00D52D6B">
        <w:rPr>
          <w:rFonts w:hint="eastAsia"/>
          <w:sz w:val="96"/>
          <w:szCs w:val="96"/>
        </w:rPr>
        <w:t>㊢</w:t>
      </w:r>
    </w:p>
    <w:p w14:paraId="1D7E1C4E" w14:textId="04052DCF" w:rsidR="00D52D6B" w:rsidRPr="00D52D6B" w:rsidRDefault="00D52D6B" w:rsidP="00D52D6B">
      <w:pPr>
        <w:jc w:val="center"/>
        <w:rPr>
          <w:sz w:val="28"/>
          <w:szCs w:val="28"/>
        </w:rPr>
      </w:pPr>
      <w:r w:rsidRPr="00D52D6B">
        <w:rPr>
          <w:sz w:val="28"/>
          <w:szCs w:val="28"/>
        </w:rPr>
        <w:t>第４４回 全国小・中学校ＰＴＡ広報紙コンクール実施要項</w:t>
      </w:r>
    </w:p>
    <w:p w14:paraId="7B37B922" w14:textId="77777777" w:rsidR="00D52D6B" w:rsidRDefault="00D52D6B" w:rsidP="00D52D6B">
      <w:pPr>
        <w:jc w:val="left"/>
      </w:pPr>
    </w:p>
    <w:p w14:paraId="1DD0A72C" w14:textId="77777777" w:rsidR="00D52D6B" w:rsidRDefault="00D52D6B" w:rsidP="00D52D6B">
      <w:pPr>
        <w:jc w:val="left"/>
      </w:pPr>
      <w:r>
        <w:t xml:space="preserve">１ 趣 旨 </w:t>
      </w:r>
    </w:p>
    <w:p w14:paraId="4331FA3A" w14:textId="26EE45D0" w:rsidR="00D52D6B" w:rsidRDefault="00D52D6B" w:rsidP="00D52D6B">
      <w:pPr>
        <w:ind w:leftChars="100" w:left="210" w:firstLineChars="100" w:firstLine="210"/>
        <w:jc w:val="left"/>
      </w:pPr>
      <w:r>
        <w:t>日本ＰＴＡ全国協議会傘下の公立小・中学校で発行するＰＴＡ広報紙作品を広く募 集し，優秀作品を表彰・公開することにより，ＰＴＡ広報活動の活発化を促進し，ＰＴＡ活動の一助となることを目的とする。</w:t>
      </w:r>
    </w:p>
    <w:p w14:paraId="4FCD2528" w14:textId="77777777" w:rsidR="00D52D6B" w:rsidRDefault="00D52D6B" w:rsidP="00D52D6B">
      <w:pPr>
        <w:jc w:val="left"/>
      </w:pPr>
      <w:r>
        <w:t xml:space="preserve">２ 主 催 </w:t>
      </w:r>
    </w:p>
    <w:p w14:paraId="741616CD" w14:textId="77777777" w:rsidR="00D52D6B" w:rsidRDefault="00D52D6B" w:rsidP="00D52D6B">
      <w:pPr>
        <w:ind w:firstLineChars="200" w:firstLine="420"/>
        <w:jc w:val="left"/>
      </w:pPr>
      <w:r>
        <w:t>公益社団法人日本ＰＴＡ全国協議会</w:t>
      </w:r>
    </w:p>
    <w:p w14:paraId="67A7BFCB" w14:textId="77777777" w:rsidR="00D52D6B" w:rsidRDefault="00D52D6B" w:rsidP="00D52D6B">
      <w:pPr>
        <w:ind w:firstLineChars="200" w:firstLine="420"/>
        <w:jc w:val="left"/>
      </w:pPr>
      <w:r>
        <w:t xml:space="preserve">協 賛 日本教育新聞社，教育家庭新聞社（予定） </w:t>
      </w:r>
    </w:p>
    <w:p w14:paraId="2518AE67" w14:textId="77777777" w:rsidR="00D52D6B" w:rsidRDefault="00D52D6B" w:rsidP="00D52D6B">
      <w:pPr>
        <w:ind w:firstLineChars="200" w:firstLine="420"/>
        <w:jc w:val="left"/>
      </w:pPr>
      <w:r>
        <w:t xml:space="preserve">後 援 文部科学省（予定） </w:t>
      </w:r>
    </w:p>
    <w:p w14:paraId="4FDC31BD" w14:textId="77777777" w:rsidR="00D52D6B" w:rsidRDefault="00D52D6B" w:rsidP="00D52D6B">
      <w:pPr>
        <w:jc w:val="left"/>
      </w:pPr>
      <w:r>
        <w:t xml:space="preserve">３ 応募の対象 </w:t>
      </w:r>
    </w:p>
    <w:p w14:paraId="52E38BFF" w14:textId="77777777" w:rsidR="00D52D6B" w:rsidRDefault="00D52D6B" w:rsidP="00D52D6B">
      <w:pPr>
        <w:ind w:firstLineChars="200" w:firstLine="420"/>
        <w:jc w:val="left"/>
      </w:pPr>
      <w:r>
        <w:t>令和３（2021）年４月から令和４（2022）年３月までに発行されたすべての号を１部送付。</w:t>
      </w:r>
    </w:p>
    <w:p w14:paraId="576477BA" w14:textId="77777777" w:rsidR="00D52D6B" w:rsidRDefault="00D52D6B" w:rsidP="00D52D6B">
      <w:pPr>
        <w:ind w:firstLineChars="200" w:firstLine="420"/>
        <w:jc w:val="left"/>
      </w:pPr>
      <w:r>
        <w:t xml:space="preserve">※ 年１回以上発行されたもの（令和３年度募集より変更） </w:t>
      </w:r>
    </w:p>
    <w:p w14:paraId="35C21D90" w14:textId="77777777" w:rsidR="00D52D6B" w:rsidRDefault="00D52D6B" w:rsidP="00D52D6B">
      <w:pPr>
        <w:ind w:firstLineChars="200" w:firstLine="420"/>
        <w:jc w:val="left"/>
      </w:pPr>
      <w:r>
        <w:t xml:space="preserve">現状のままで送付（複製やコピーは不可，ＣＤ不可，補強のための表紙などは付けない）。 </w:t>
      </w:r>
    </w:p>
    <w:p w14:paraId="01E9CAC8" w14:textId="77777777" w:rsidR="00D52D6B" w:rsidRDefault="00D52D6B" w:rsidP="00D52D6B">
      <w:pPr>
        <w:ind w:leftChars="100" w:left="210" w:firstLineChars="100" w:firstLine="210"/>
        <w:jc w:val="left"/>
      </w:pPr>
      <w:r>
        <w:t xml:space="preserve">また，令和４年度募集より，印刷物で配布せずインターネットを介して閲覧するものを「ＷＥＢ版」として応募を受け付ける（詳細は別添補足資料を参照）。 </w:t>
      </w:r>
    </w:p>
    <w:p w14:paraId="1FEB9E9B" w14:textId="77777777" w:rsidR="00D52D6B" w:rsidRDefault="00D52D6B" w:rsidP="00D52D6B">
      <w:pPr>
        <w:jc w:val="left"/>
      </w:pPr>
      <w:r>
        <w:t xml:space="preserve">４ 募集期間 </w:t>
      </w:r>
    </w:p>
    <w:p w14:paraId="33352DAA" w14:textId="77777777" w:rsidR="000E5204" w:rsidRDefault="00D52D6B" w:rsidP="00D52D6B">
      <w:pPr>
        <w:ind w:firstLineChars="200" w:firstLine="420"/>
        <w:jc w:val="left"/>
      </w:pPr>
      <w:r>
        <w:t>①各単位ＰＴＡは，令和４年</w:t>
      </w:r>
      <w:r>
        <w:rPr>
          <w:rFonts w:hint="eastAsia"/>
        </w:rPr>
        <w:t>４</w:t>
      </w:r>
      <w:r>
        <w:t>月２</w:t>
      </w:r>
      <w:r>
        <w:rPr>
          <w:rFonts w:hint="eastAsia"/>
        </w:rPr>
        <w:t>８</w:t>
      </w:r>
      <w:r>
        <w:t>日（</w:t>
      </w:r>
      <w:r w:rsidR="000E5204">
        <w:rPr>
          <w:rFonts w:hint="eastAsia"/>
        </w:rPr>
        <w:t>木</w:t>
      </w:r>
      <w:r>
        <w:t xml:space="preserve">）までに，各地方協議会に送付。 </w:t>
      </w:r>
    </w:p>
    <w:p w14:paraId="4B24CEE7" w14:textId="77777777" w:rsidR="000E5204" w:rsidRDefault="00D52D6B" w:rsidP="000E5204">
      <w:pPr>
        <w:ind w:leftChars="200" w:left="630" w:hangingChars="100" w:hanging="210"/>
        <w:jc w:val="left"/>
      </w:pPr>
      <w:r>
        <w:t xml:space="preserve">②各地方協議会は，第１次審査を終えた作品及び別紙を，公益社団法人日本ＰＴＡ全国協議会事務局へ送付。 </w:t>
      </w:r>
    </w:p>
    <w:p w14:paraId="65B495A5" w14:textId="77777777" w:rsidR="000E5204" w:rsidRDefault="00D52D6B" w:rsidP="000E5204">
      <w:pPr>
        <w:jc w:val="left"/>
      </w:pPr>
      <w:r>
        <w:t>５ 審査の流れ</w:t>
      </w:r>
    </w:p>
    <w:p w14:paraId="67C87C26" w14:textId="77777777" w:rsidR="000E5204" w:rsidRDefault="00D52D6B" w:rsidP="000E5204">
      <w:pPr>
        <w:ind w:firstLineChars="200" w:firstLine="420"/>
        <w:jc w:val="left"/>
      </w:pPr>
      <w:r>
        <w:t xml:space="preserve"> ①各地方協議会で第１次審査を行い小学校６点以内，中学校４点以内を選考。 </w:t>
      </w:r>
    </w:p>
    <w:p w14:paraId="1CD7C927" w14:textId="77777777" w:rsidR="000E5204" w:rsidRDefault="00D52D6B" w:rsidP="000E5204">
      <w:pPr>
        <w:ind w:firstLineChars="250" w:firstLine="525"/>
        <w:jc w:val="left"/>
      </w:pPr>
      <w:r>
        <w:t xml:space="preserve">②各地方協議会は第１次審査した作品を公益社団法人日本ＰＴＡ全国協議会事務局に送付する。 </w:t>
      </w:r>
    </w:p>
    <w:p w14:paraId="1EB76BB5" w14:textId="77777777" w:rsidR="000E5204" w:rsidRDefault="00D52D6B" w:rsidP="000E5204">
      <w:pPr>
        <w:ind w:leftChars="250" w:left="735" w:hangingChars="100" w:hanging="210"/>
        <w:jc w:val="left"/>
      </w:pPr>
      <w:r>
        <w:t xml:space="preserve">③公益社団法人日本ＰＴＡ全国協議会は第 1 次審査で選ばれた作品について第２次， 第３次，最終審査の３回の審査を行う。 </w:t>
      </w:r>
    </w:p>
    <w:p w14:paraId="35C20F1F" w14:textId="77777777" w:rsidR="000E5204" w:rsidRDefault="00D52D6B" w:rsidP="000E5204">
      <w:pPr>
        <w:ind w:leftChars="250" w:left="735" w:hangingChars="100" w:hanging="210"/>
        <w:jc w:val="left"/>
      </w:pPr>
      <w:r>
        <w:t xml:space="preserve">④「ＷＥＢ版」は，各地方協議会で第１次審査を行い３点以内で選考したものを，公益社団法人日本ＰＴＡ全国協議会において，第２次，最終審査の２回の審査を行う。 </w:t>
      </w:r>
    </w:p>
    <w:p w14:paraId="352F5BB0" w14:textId="77777777" w:rsidR="000E5204" w:rsidRDefault="00D52D6B" w:rsidP="000E5204">
      <w:pPr>
        <w:jc w:val="left"/>
      </w:pPr>
      <w:r>
        <w:t xml:space="preserve">６ 審査基準 </w:t>
      </w:r>
    </w:p>
    <w:p w14:paraId="340FC193" w14:textId="77777777" w:rsidR="000E5204" w:rsidRDefault="00D52D6B" w:rsidP="000E5204">
      <w:pPr>
        <w:ind w:leftChars="150" w:left="315" w:firstLineChars="100" w:firstLine="210"/>
        <w:jc w:val="left"/>
      </w:pPr>
      <w:r>
        <w:t xml:space="preserve">ＰＴＡ広報紙のもつ目的・使命・記事の内容・編集方法・レイアウト・見出し・文章などについて総合的に審査する。 </w:t>
      </w:r>
    </w:p>
    <w:p w14:paraId="21D0270E" w14:textId="77777777" w:rsidR="000E5204" w:rsidRDefault="00D52D6B" w:rsidP="000E5204">
      <w:pPr>
        <w:jc w:val="left"/>
      </w:pPr>
      <w:r>
        <w:t xml:space="preserve">７ 審査委員 </w:t>
      </w:r>
    </w:p>
    <w:p w14:paraId="78700D26" w14:textId="77777777" w:rsidR="000E5204" w:rsidRDefault="00D52D6B" w:rsidP="000E5204">
      <w:pPr>
        <w:ind w:firstLineChars="250" w:firstLine="525"/>
        <w:jc w:val="left"/>
      </w:pPr>
      <w:r>
        <w:t>文部科学省，学識経験者，公益社団法人日本ＰＴＡ全国協議会，日本教育新聞社，教育家庭新聞社（予</w:t>
      </w:r>
    </w:p>
    <w:p w14:paraId="32391019" w14:textId="77777777" w:rsidR="000E5204" w:rsidRDefault="00D52D6B" w:rsidP="000E5204">
      <w:pPr>
        <w:ind w:firstLineChars="150" w:firstLine="315"/>
        <w:jc w:val="left"/>
      </w:pPr>
      <w:r>
        <w:t xml:space="preserve">定） </w:t>
      </w:r>
    </w:p>
    <w:p w14:paraId="64540F33" w14:textId="77777777" w:rsidR="000E5204" w:rsidRDefault="00D52D6B" w:rsidP="000E5204">
      <w:pPr>
        <w:jc w:val="left"/>
      </w:pPr>
      <w:r>
        <w:t xml:space="preserve">８ 優秀作品の賞 </w:t>
      </w:r>
    </w:p>
    <w:p w14:paraId="038150B5" w14:textId="77777777" w:rsidR="000E5204" w:rsidRDefault="00D52D6B" w:rsidP="000E5204">
      <w:pPr>
        <w:ind w:leftChars="150" w:left="315" w:firstLineChars="100" w:firstLine="210"/>
        <w:jc w:val="left"/>
      </w:pPr>
      <w:r>
        <w:t>文部科学大臣賞（最優秀賞・小／中学校各１点），公益社団法人日本ＰＴＡ全 国協議会会長賞，日本教育新聞社社長賞，教育家庭新聞社社長賞，特別賞（企画賞・写真賞・レイアウト賞），佳作，ＷＥＢ版特別賞</w:t>
      </w:r>
    </w:p>
    <w:p w14:paraId="4B9C52EA" w14:textId="77777777" w:rsidR="000E5204" w:rsidRDefault="00D52D6B" w:rsidP="000E5204">
      <w:pPr>
        <w:jc w:val="left"/>
      </w:pPr>
      <w:r>
        <w:t xml:space="preserve">９ 表 彰 式 </w:t>
      </w:r>
    </w:p>
    <w:p w14:paraId="0CC5B870" w14:textId="77777777" w:rsidR="000E5204" w:rsidRDefault="00D52D6B" w:rsidP="000E5204">
      <w:pPr>
        <w:ind w:firstLineChars="300" w:firstLine="630"/>
        <w:jc w:val="left"/>
      </w:pPr>
      <w:r>
        <w:lastRenderedPageBreak/>
        <w:t xml:space="preserve">表彰式は，令和４年度 年次表彰式で行う予定。 【令和４年１１月１８日（金）予定】 </w:t>
      </w:r>
    </w:p>
    <w:p w14:paraId="1ED34F16" w14:textId="77777777" w:rsidR="000E5204" w:rsidRDefault="00D52D6B" w:rsidP="000E5204">
      <w:pPr>
        <w:jc w:val="left"/>
      </w:pPr>
      <w:r>
        <w:t xml:space="preserve">10 そ の 他 </w:t>
      </w:r>
    </w:p>
    <w:p w14:paraId="76F5EC66" w14:textId="77777777" w:rsidR="000E5204" w:rsidRDefault="00D52D6B" w:rsidP="000E5204">
      <w:pPr>
        <w:ind w:firstLineChars="100" w:firstLine="210"/>
        <w:jc w:val="left"/>
      </w:pPr>
      <w:r>
        <w:t xml:space="preserve">・応募作品は返却しない。 </w:t>
      </w:r>
    </w:p>
    <w:p w14:paraId="3151C90D" w14:textId="77777777" w:rsidR="000E5204" w:rsidRDefault="00D52D6B" w:rsidP="000E5204">
      <w:pPr>
        <w:ind w:firstLineChars="100" w:firstLine="210"/>
        <w:jc w:val="left"/>
      </w:pPr>
      <w:r>
        <w:t>・入賞作品は，日本ＰＴＡ機関紙及び日本教育新聞に掲載する予定。</w:t>
      </w:r>
    </w:p>
    <w:p w14:paraId="71E042B1" w14:textId="299AD589" w:rsidR="00E32E23" w:rsidRDefault="00D52D6B" w:rsidP="000E5204">
      <w:pPr>
        <w:ind w:firstLineChars="100" w:firstLine="210"/>
        <w:jc w:val="left"/>
      </w:pPr>
      <w:r>
        <w:t>・受賞作品については「第４４回 優秀広報紙集」として発刊する予定。</w:t>
      </w:r>
    </w:p>
    <w:p w14:paraId="3A2B1B47" w14:textId="22C249DD" w:rsidR="00D52D6B" w:rsidRDefault="00D52D6B" w:rsidP="00D52D6B">
      <w:pPr>
        <w:jc w:val="left"/>
      </w:pPr>
    </w:p>
    <w:p w14:paraId="4C1E5324" w14:textId="7FA3D9C4" w:rsidR="000E5204" w:rsidRPr="000E5204" w:rsidRDefault="00D52D6B" w:rsidP="000E5204">
      <w:pPr>
        <w:jc w:val="center"/>
        <w:rPr>
          <w:rFonts w:ascii="BIZ UDPゴシック" w:eastAsia="BIZ UDPゴシック" w:hAnsi="BIZ UDPゴシック"/>
          <w:sz w:val="28"/>
          <w:szCs w:val="28"/>
        </w:rPr>
      </w:pPr>
      <w:r w:rsidRPr="000E5204">
        <w:rPr>
          <w:rFonts w:ascii="BIZ UDPゴシック" w:eastAsia="BIZ UDPゴシック" w:hAnsi="BIZ UDPゴシック"/>
          <w:sz w:val="28"/>
          <w:szCs w:val="28"/>
        </w:rPr>
        <w:t>補足資料 全国小・中学校ＰＴＡ広報紙コンクール「ＷＥＢ版」の募集について</w:t>
      </w:r>
    </w:p>
    <w:p w14:paraId="56A3CBEA" w14:textId="77777777" w:rsidR="000E5204" w:rsidRDefault="00D52D6B" w:rsidP="000E5204">
      <w:pPr>
        <w:ind w:firstLineChars="100" w:firstLine="210"/>
        <w:jc w:val="left"/>
      </w:pPr>
      <w:r>
        <w:t xml:space="preserve">令和４年度より新たに開始する「ＷＥＢ版」募集について，以下をご確認の上ご応募ください。 </w:t>
      </w:r>
    </w:p>
    <w:p w14:paraId="0082DEBE" w14:textId="3A633FC5" w:rsidR="000E5204" w:rsidRDefault="00D52D6B" w:rsidP="000E5204">
      <w:pPr>
        <w:ind w:firstLineChars="100" w:firstLine="210"/>
        <w:jc w:val="left"/>
      </w:pPr>
      <w:r>
        <w:t xml:space="preserve">１）審査基準について広報紙コンクールに準拠する。 </w:t>
      </w:r>
    </w:p>
    <w:p w14:paraId="6357D273" w14:textId="77777777" w:rsidR="000E5204" w:rsidRDefault="00D52D6B" w:rsidP="000E5204">
      <w:pPr>
        <w:ind w:leftChars="100" w:left="630" w:hangingChars="200" w:hanging="420"/>
        <w:jc w:val="left"/>
      </w:pPr>
      <w:r>
        <w:t xml:space="preserve">２）優秀作品の賞についてＷＥＢ版特別賞とし，日本ＰＴＡ全国協議会会長名で表彰を行う。なお，小・中・一貫 校・義務教育学校等の部門は設けない。 </w:t>
      </w:r>
    </w:p>
    <w:p w14:paraId="7E55F467" w14:textId="77777777" w:rsidR="000E5204" w:rsidRDefault="00D52D6B" w:rsidP="000E5204">
      <w:pPr>
        <w:ind w:leftChars="100" w:left="630" w:hangingChars="200" w:hanging="420"/>
        <w:jc w:val="left"/>
      </w:pPr>
      <w:r>
        <w:t xml:space="preserve">３）要件について以下の要件を満たしたものを「ＷＥＢ版」審査対象とする。 </w:t>
      </w:r>
    </w:p>
    <w:p w14:paraId="6181F643" w14:textId="77777777" w:rsidR="000E5204" w:rsidRDefault="00D52D6B" w:rsidP="000E5204">
      <w:pPr>
        <w:ind w:leftChars="200" w:left="630" w:hangingChars="100" w:hanging="210"/>
        <w:jc w:val="left"/>
      </w:pPr>
      <w:r>
        <w:t xml:space="preserve">①ブラウザで表示されるページ内に団体名（ＰＴＡ名）が正しく明記されているもの。 </w:t>
      </w:r>
    </w:p>
    <w:p w14:paraId="42F4502D" w14:textId="77777777" w:rsidR="000E5204" w:rsidRDefault="00D52D6B" w:rsidP="000E5204">
      <w:pPr>
        <w:ind w:leftChars="200" w:left="630" w:hangingChars="100" w:hanging="210"/>
        <w:jc w:val="left"/>
      </w:pPr>
      <w:r>
        <w:t xml:space="preserve">②団体内で広報物として担当者や更新ルールを定める等，管理されているもの（有志のみで不定期に更新されるものは対象としない）。 </w:t>
      </w:r>
    </w:p>
    <w:p w14:paraId="7B96803E" w14:textId="77777777" w:rsidR="000E5204" w:rsidRDefault="00D52D6B" w:rsidP="000E5204">
      <w:pPr>
        <w:ind w:leftChars="200" w:left="630" w:hangingChars="100" w:hanging="210"/>
        <w:jc w:val="left"/>
      </w:pPr>
      <w:r>
        <w:t xml:space="preserve">③各地方協議会の求める資料（応募用紙等）が提出できるもの。 </w:t>
      </w:r>
    </w:p>
    <w:p w14:paraId="2F4678C1" w14:textId="77777777" w:rsidR="000E5204" w:rsidRDefault="00D52D6B" w:rsidP="000E5204">
      <w:pPr>
        <w:ind w:leftChars="200" w:left="630" w:hangingChars="100" w:hanging="210"/>
        <w:jc w:val="left"/>
      </w:pPr>
      <w:r>
        <w:t xml:space="preserve">④開かれた情報発信が行われているもの（会員向けにセキュリティ管理されたもの（パス ワードでのログインが必要等）や会員向け情報発信に添付し配信されたものは対象としない）。 </w:t>
      </w:r>
    </w:p>
    <w:p w14:paraId="0FCAB7F7" w14:textId="77777777" w:rsidR="000E5204" w:rsidRDefault="00D52D6B" w:rsidP="000E5204">
      <w:pPr>
        <w:ind w:leftChars="200" w:left="630" w:hangingChars="100" w:hanging="210"/>
        <w:jc w:val="left"/>
      </w:pPr>
      <w:r>
        <w:t>⑤情報発信及び更新方式は，ホームページでの掲載だけでなく，ブログサービスの利用，ＳＮＳサービスの利用等インターネットを利用しブラウザにて閲覧できるもの全てを原則として認める。ただし，サービス提供のアプリ等を介さないと閲覧できないものは対象外とする（例：</w:t>
      </w:r>
      <w:proofErr w:type="spellStart"/>
      <w:r>
        <w:t>TikTok</w:t>
      </w:r>
      <w:proofErr w:type="spellEnd"/>
      <w:r>
        <w:t xml:space="preserve"> はブラウザから見る時はアカウント検索ができないので内容確認ができないため対象外となる）。 </w:t>
      </w:r>
    </w:p>
    <w:p w14:paraId="27F56F88" w14:textId="77777777" w:rsidR="000E5204" w:rsidRDefault="00D52D6B" w:rsidP="000E5204">
      <w:pPr>
        <w:ind w:leftChars="200" w:left="630" w:hangingChars="100" w:hanging="210"/>
        <w:jc w:val="left"/>
      </w:pPr>
      <w:r>
        <w:t xml:space="preserve">⑥ＰＤＦ形式でまとめたテキストや画像のホームページ掲載されたものも審査対象とする。ただし，そのＰＤＦを印刷し配布していないものに限る。 </w:t>
      </w:r>
    </w:p>
    <w:p w14:paraId="44FA01F1" w14:textId="77777777" w:rsidR="000E5204" w:rsidRDefault="00D52D6B" w:rsidP="000E5204">
      <w:pPr>
        <w:ind w:leftChars="133" w:left="279"/>
        <w:jc w:val="left"/>
      </w:pPr>
      <w:r>
        <w:t xml:space="preserve">４）提出方法 </w:t>
      </w:r>
    </w:p>
    <w:p w14:paraId="3CADF9F2" w14:textId="1DBB932A" w:rsidR="000E5204" w:rsidRDefault="000E5204" w:rsidP="000E5204">
      <w:pPr>
        <w:ind w:leftChars="133" w:left="279" w:firstLineChars="200" w:firstLine="420"/>
        <w:jc w:val="left"/>
      </w:pPr>
      <w:r>
        <w:rPr>
          <w:rFonts w:hint="eastAsia"/>
        </w:rPr>
        <w:t>各地方協議会の応募票</w:t>
      </w:r>
      <w:r w:rsidR="00D52D6B">
        <w:t xml:space="preserve">に必要事項を記入して提出する。なお，発信方法により以下を記載する。 </w:t>
      </w:r>
    </w:p>
    <w:p w14:paraId="6C01F6AB" w14:textId="77777777" w:rsidR="000E5204" w:rsidRDefault="00D52D6B" w:rsidP="000E5204">
      <w:pPr>
        <w:ind w:leftChars="333" w:left="909" w:hangingChars="100" w:hanging="210"/>
        <w:jc w:val="left"/>
      </w:pPr>
      <w:r>
        <w:t xml:space="preserve">①ホームページ・ブログサービス </w:t>
      </w:r>
    </w:p>
    <w:p w14:paraId="7862EB1E" w14:textId="05E2E1ED" w:rsidR="000E5204" w:rsidRDefault="00D52D6B" w:rsidP="000E5204">
      <w:pPr>
        <w:ind w:leftChars="433" w:left="909"/>
        <w:jc w:val="left"/>
      </w:pPr>
      <w:r>
        <w:t xml:space="preserve">タイトル，ＵＲＬ（http からはじまるもの）。可能ならＵＲＬの２次元バーコードを添付。 </w:t>
      </w:r>
    </w:p>
    <w:p w14:paraId="7D4EB060" w14:textId="77777777" w:rsidR="000E5204" w:rsidRDefault="00D52D6B" w:rsidP="000E5204">
      <w:pPr>
        <w:ind w:leftChars="333" w:left="909" w:hangingChars="100" w:hanging="210"/>
        <w:jc w:val="left"/>
      </w:pPr>
      <w:r>
        <w:t xml:space="preserve">②ＳＮＳアカウント </w:t>
      </w:r>
    </w:p>
    <w:p w14:paraId="515881F9" w14:textId="40098607" w:rsidR="000E5204" w:rsidRDefault="00D52D6B" w:rsidP="000E5204">
      <w:pPr>
        <w:ind w:leftChars="433" w:left="909"/>
        <w:jc w:val="left"/>
      </w:pPr>
      <w:r>
        <w:t xml:space="preserve">アカウント名，アカウント（＠から始まるアルファベット），利用サービス名。可能ならＵＲＬの２次元バーコードを添付。 </w:t>
      </w:r>
    </w:p>
    <w:p w14:paraId="632DE171" w14:textId="77777777" w:rsidR="000E5204" w:rsidRDefault="00D52D6B" w:rsidP="000E5204">
      <w:pPr>
        <w:ind w:firstLineChars="100" w:firstLine="210"/>
        <w:jc w:val="left"/>
      </w:pPr>
      <w:r>
        <w:t xml:space="preserve">５）各地方協議会での審査について 各地方協議会で第１次審査を行い３点以内で選考。 </w:t>
      </w:r>
    </w:p>
    <w:p w14:paraId="3E503AD8" w14:textId="77777777" w:rsidR="000E5204" w:rsidRDefault="00D52D6B" w:rsidP="000E5204">
      <w:pPr>
        <w:ind w:leftChars="300" w:left="630"/>
        <w:jc w:val="left"/>
      </w:pPr>
      <w:r>
        <w:t>ただし，令和４年度より募集を開始するため，令和４年度における応募は，各地方協議会での第 1 次審</w:t>
      </w:r>
    </w:p>
    <w:p w14:paraId="12985950" w14:textId="73CDEED4" w:rsidR="00D52D6B" w:rsidRPr="00D52D6B" w:rsidRDefault="00D52D6B" w:rsidP="000E5204">
      <w:pPr>
        <w:ind w:firstLineChars="200" w:firstLine="420"/>
        <w:jc w:val="left"/>
      </w:pPr>
      <w:r>
        <w:t>査実施の可否及び応募数を問わないものとする。</w:t>
      </w:r>
    </w:p>
    <w:sectPr w:rsidR="00D52D6B" w:rsidRPr="00D52D6B" w:rsidSect="00D52D6B">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6B"/>
    <w:rsid w:val="000E5204"/>
    <w:rsid w:val="00D52D6B"/>
    <w:rsid w:val="00E32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C5FFAF"/>
  <w15:chartTrackingRefBased/>
  <w15:docId w15:val="{D20981B7-2298-448B-92CB-3F5F7C80B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311</Words>
  <Characters>1774</Characters>
  <Application>Microsoft Office Word</Application>
  <DocSecurity>0</DocSecurity>
  <Lines>14</Lines>
  <Paragraphs>4</Paragraphs>
  <ScaleCrop>false</ScaleCrop>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81806</dc:creator>
  <cp:keywords/>
  <dc:description/>
  <cp:lastModifiedBy>81806</cp:lastModifiedBy>
  <cp:revision>2</cp:revision>
  <dcterms:created xsi:type="dcterms:W3CDTF">2022-02-21T07:07:00Z</dcterms:created>
  <dcterms:modified xsi:type="dcterms:W3CDTF">2022-02-21T07:22:00Z</dcterms:modified>
</cp:coreProperties>
</file>